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Рославль - г. Брянск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Рославль - г. Брянск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